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4D29C5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  <w:r w:rsidR="00EC7CCA">
        <w:rPr>
          <w:b/>
        </w:rPr>
        <w:t>3</w:t>
      </w:r>
    </w:p>
    <w:p w:rsidR="00171010" w:rsidRPr="00F21E31" w:rsidRDefault="00E75211" w:rsidP="00171010">
      <w:pPr>
        <w:rPr>
          <w:b/>
          <w:sz w:val="16"/>
          <w:szCs w:val="16"/>
          <w:u w:val="single"/>
        </w:rPr>
      </w:pPr>
      <w:r w:rsidRPr="00F21E31">
        <w:rPr>
          <w:b/>
          <w:i/>
          <w:sz w:val="16"/>
          <w:szCs w:val="16"/>
          <w:u w:val="single"/>
        </w:rPr>
        <w:t>REMEMBER:</w:t>
      </w:r>
    </w:p>
    <w:p w:rsidR="00171010" w:rsidRPr="00F21E3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F21E3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F21E3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 xml:space="preserve">Stating the quote does not count as one of your sentences.  </w:t>
      </w:r>
      <w:r w:rsidR="00171010" w:rsidRPr="00F21E31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F21E3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 xml:space="preserve">Text abbreviations will cost you points.  </w:t>
      </w:r>
    </w:p>
    <w:p w:rsidR="00171010" w:rsidRPr="00F21E3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>“I like/dislike this quote</w:t>
      </w:r>
      <w:r w:rsidR="005C0F8A" w:rsidRPr="00F21E31">
        <w:rPr>
          <w:b/>
          <w:sz w:val="16"/>
          <w:szCs w:val="16"/>
        </w:rPr>
        <w:t>.</w:t>
      </w:r>
      <w:r w:rsidRPr="00F21E31">
        <w:rPr>
          <w:b/>
          <w:sz w:val="16"/>
          <w:szCs w:val="16"/>
        </w:rPr>
        <w:t>” does not count as one of your sentences.  “I agree/disagree with this quote</w:t>
      </w:r>
      <w:r w:rsidR="005C0F8A" w:rsidRPr="00F21E31">
        <w:rPr>
          <w:b/>
          <w:sz w:val="16"/>
          <w:szCs w:val="16"/>
        </w:rPr>
        <w:t>.</w:t>
      </w:r>
      <w:r w:rsidRPr="00F21E31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F21E31">
        <w:rPr>
          <w:b/>
          <w:sz w:val="16"/>
          <w:szCs w:val="16"/>
        </w:rPr>
        <w:t>”,</w:t>
      </w:r>
      <w:proofErr w:type="gramEnd"/>
      <w:r w:rsidRPr="00F21E31">
        <w:rPr>
          <w:b/>
          <w:sz w:val="16"/>
          <w:szCs w:val="16"/>
        </w:rPr>
        <w:t xml:space="preserve"> it will count as one of your sentences.  </w:t>
      </w:r>
    </w:p>
    <w:p w:rsidR="00E75211" w:rsidRPr="00F21E3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>“I don’t understand this quote</w:t>
      </w:r>
      <w:r w:rsidR="005C0F8A" w:rsidRPr="00F21E31">
        <w:rPr>
          <w:b/>
          <w:sz w:val="16"/>
          <w:szCs w:val="16"/>
        </w:rPr>
        <w:t>.</w:t>
      </w:r>
      <w:r w:rsidRPr="00F21E31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F21E3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21E31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F21E31" w:rsidRDefault="00314259" w:rsidP="00314259">
      <w:pPr>
        <w:rPr>
          <w:sz w:val="16"/>
          <w:szCs w:val="16"/>
        </w:rPr>
        <w:sectPr w:rsidR="00314259" w:rsidRPr="00F21E31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3115F9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  <w:r w:rsidR="00224FFB" w:rsidRPr="00503A83">
        <w:rPr>
          <w:b/>
          <w:i/>
          <w:color w:val="FF0000"/>
          <w:u w:val="single"/>
        </w:rPr>
        <w:t xml:space="preserve"> </w:t>
      </w:r>
    </w:p>
    <w:p w:rsidR="00224FFB" w:rsidRDefault="00EC7CCA" w:rsidP="00314259"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2" name="Picture 2" descr="C:\Users\janita.moravits\Desktop\endings are beginn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endings are beginn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97" cy="14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F1264E" w:rsidRPr="0008421C" w:rsidRDefault="00314259" w:rsidP="00314259">
      <w:pPr>
        <w:rPr>
          <w:rStyle w:val="hps"/>
          <w:rFonts w:cs="Arial"/>
          <w:color w:val="222222"/>
          <w:sz w:val="16"/>
          <w:szCs w:val="16"/>
          <w:lang w:val="es-ES"/>
        </w:rPr>
      </w:pPr>
      <w:r w:rsidRPr="0008421C">
        <w:rPr>
          <w:sz w:val="16"/>
          <w:szCs w:val="16"/>
        </w:rPr>
        <w:t xml:space="preserve">Spanish Translation: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Todos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los finales son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también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comienzos.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Simplemente no lo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sabíamos en ese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momento.</w:t>
      </w:r>
    </w:p>
    <w:p w:rsidR="003115F9" w:rsidRPr="0008421C" w:rsidRDefault="003115F9" w:rsidP="00314259">
      <w:pPr>
        <w:rPr>
          <w:sz w:val="16"/>
          <w:szCs w:val="16"/>
        </w:rPr>
      </w:pPr>
      <w:r w:rsidRPr="0008421C">
        <w:rPr>
          <w:sz w:val="16"/>
          <w:szCs w:val="16"/>
        </w:rPr>
        <w:t xml:space="preserve">French Translation:  </w:t>
      </w:r>
      <w:proofErr w:type="spellStart"/>
      <w:r w:rsidRPr="0008421C">
        <w:rPr>
          <w:sz w:val="16"/>
          <w:szCs w:val="16"/>
        </w:rPr>
        <w:t>Tous</w:t>
      </w:r>
      <w:proofErr w:type="spellEnd"/>
      <w:r w:rsidRPr="0008421C">
        <w:rPr>
          <w:sz w:val="16"/>
          <w:szCs w:val="16"/>
        </w:rPr>
        <w:t xml:space="preserve"> les </w:t>
      </w:r>
      <w:proofErr w:type="spellStart"/>
      <w:r w:rsidRPr="0008421C">
        <w:rPr>
          <w:sz w:val="16"/>
          <w:szCs w:val="16"/>
        </w:rPr>
        <w:t>terminaisons</w:t>
      </w:r>
      <w:proofErr w:type="spellEnd"/>
      <w:r w:rsidRPr="0008421C">
        <w:rPr>
          <w:sz w:val="16"/>
          <w:szCs w:val="16"/>
        </w:rPr>
        <w:t xml:space="preserve"> </w:t>
      </w:r>
      <w:proofErr w:type="spellStart"/>
      <w:r w:rsidRPr="0008421C">
        <w:rPr>
          <w:sz w:val="16"/>
          <w:szCs w:val="16"/>
        </w:rPr>
        <w:t>sont</w:t>
      </w:r>
      <w:proofErr w:type="spellEnd"/>
      <w:r w:rsidRPr="0008421C">
        <w:rPr>
          <w:sz w:val="16"/>
          <w:szCs w:val="16"/>
        </w:rPr>
        <w:t xml:space="preserve"> </w:t>
      </w:r>
      <w:proofErr w:type="spellStart"/>
      <w:r w:rsidRPr="0008421C">
        <w:rPr>
          <w:sz w:val="16"/>
          <w:szCs w:val="16"/>
        </w:rPr>
        <w:t>également</w:t>
      </w:r>
      <w:proofErr w:type="spellEnd"/>
      <w:r w:rsidRPr="0008421C">
        <w:rPr>
          <w:sz w:val="16"/>
          <w:szCs w:val="16"/>
        </w:rPr>
        <w:t xml:space="preserve"> débuts. Nous ne </w:t>
      </w:r>
      <w:proofErr w:type="spellStart"/>
      <w:r w:rsidRPr="0008421C">
        <w:rPr>
          <w:sz w:val="16"/>
          <w:szCs w:val="16"/>
        </w:rPr>
        <w:t>savons</w:t>
      </w:r>
      <w:proofErr w:type="spellEnd"/>
      <w:r w:rsidRPr="0008421C">
        <w:rPr>
          <w:sz w:val="16"/>
          <w:szCs w:val="16"/>
        </w:rPr>
        <w:t xml:space="preserve"> tout </w:t>
      </w:r>
      <w:proofErr w:type="spellStart"/>
      <w:r w:rsidRPr="0008421C">
        <w:rPr>
          <w:sz w:val="16"/>
          <w:szCs w:val="16"/>
        </w:rPr>
        <w:t>simplement</w:t>
      </w:r>
      <w:proofErr w:type="spellEnd"/>
      <w:r w:rsidRPr="0008421C">
        <w:rPr>
          <w:sz w:val="16"/>
          <w:szCs w:val="16"/>
        </w:rPr>
        <w:t xml:space="preserve"> pas à </w:t>
      </w:r>
      <w:proofErr w:type="spellStart"/>
      <w:r w:rsidRPr="0008421C">
        <w:rPr>
          <w:sz w:val="16"/>
          <w:szCs w:val="16"/>
        </w:rPr>
        <w:t>l'époque</w:t>
      </w:r>
      <w:proofErr w:type="spellEnd"/>
      <w:r w:rsidRPr="0008421C">
        <w:rPr>
          <w:sz w:val="16"/>
          <w:szCs w:val="16"/>
        </w:rPr>
        <w:t>.</w:t>
      </w:r>
    </w:p>
    <w:p w:rsidR="00777375" w:rsidRPr="0008421C" w:rsidRDefault="00314259" w:rsidP="00314259">
      <w:pPr>
        <w:rPr>
          <w:rFonts w:cs="Arial"/>
          <w:color w:val="222222"/>
          <w:sz w:val="16"/>
          <w:szCs w:val="16"/>
          <w:lang w:val="vi-VN"/>
        </w:rPr>
      </w:pPr>
      <w:r w:rsidRPr="0008421C">
        <w:rPr>
          <w:sz w:val="16"/>
          <w:szCs w:val="16"/>
        </w:rPr>
        <w:t xml:space="preserve">Vietnamese Translation: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Tất cả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kết thúc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cũng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là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sự khởi đầu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.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Chúng tôi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chỉ không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biết nó ở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thời điểm đó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>.</w:t>
      </w:r>
    </w:p>
    <w:p w:rsidR="003115F9" w:rsidRPr="003115F9" w:rsidRDefault="003115F9" w:rsidP="00314259"/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Pr="00503A83" w:rsidRDefault="003115F9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EC7CCA" w:rsidP="00224FFB">
      <w:pPr>
        <w:rPr>
          <w:b/>
        </w:rPr>
      </w:pPr>
      <w:r>
        <w:rPr>
          <w:b/>
          <w:noProof/>
        </w:rPr>
        <w:drawing>
          <wp:inline distT="0" distB="0" distL="0" distR="0">
            <wp:extent cx="1390747" cy="1173480"/>
            <wp:effectExtent l="0" t="0" r="0" b="7620"/>
            <wp:docPr id="3" name="Picture 3" descr="C:\Users\janita.moravits\Desktop\Be Yo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Be Yourse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02" cy="11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0F" w:rsidRPr="0008421C" w:rsidRDefault="00777375" w:rsidP="00777375">
      <w:pPr>
        <w:rPr>
          <w:rStyle w:val="hps"/>
          <w:sz w:val="16"/>
          <w:szCs w:val="16"/>
        </w:rPr>
      </w:pPr>
      <w:r w:rsidRPr="0008421C">
        <w:rPr>
          <w:sz w:val="16"/>
          <w:szCs w:val="16"/>
        </w:rPr>
        <w:t>Spanish Translation:</w:t>
      </w:r>
      <w:r w:rsidR="005E2F5D" w:rsidRPr="0008421C">
        <w:rPr>
          <w:sz w:val="16"/>
          <w:szCs w:val="16"/>
        </w:rPr>
        <w:t xml:space="preserve">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La belleza comienza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en el momento que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decide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ser tú mismo.</w:t>
      </w:r>
    </w:p>
    <w:p w:rsidR="003115F9" w:rsidRPr="0008421C" w:rsidRDefault="003115F9" w:rsidP="00777375">
      <w:pPr>
        <w:rPr>
          <w:sz w:val="16"/>
          <w:szCs w:val="16"/>
        </w:rPr>
      </w:pPr>
      <w:r w:rsidRPr="0008421C">
        <w:rPr>
          <w:sz w:val="16"/>
          <w:szCs w:val="16"/>
        </w:rPr>
        <w:t xml:space="preserve">French Translation:  </w:t>
      </w:r>
      <w:proofErr w:type="spellStart"/>
      <w:r w:rsidRPr="0008421C">
        <w:rPr>
          <w:sz w:val="16"/>
          <w:szCs w:val="16"/>
        </w:rPr>
        <w:t>Beauté</w:t>
      </w:r>
      <w:proofErr w:type="spellEnd"/>
      <w:r w:rsidRPr="0008421C">
        <w:rPr>
          <w:sz w:val="16"/>
          <w:szCs w:val="16"/>
        </w:rPr>
        <w:t xml:space="preserve"> commence au moment </w:t>
      </w:r>
      <w:proofErr w:type="spellStart"/>
      <w:r w:rsidRPr="0008421C">
        <w:rPr>
          <w:sz w:val="16"/>
          <w:szCs w:val="16"/>
        </w:rPr>
        <w:t>où</w:t>
      </w:r>
      <w:proofErr w:type="spellEnd"/>
      <w:r w:rsidRPr="0008421C">
        <w:rPr>
          <w:sz w:val="16"/>
          <w:szCs w:val="16"/>
        </w:rPr>
        <w:t xml:space="preserve"> </w:t>
      </w:r>
      <w:proofErr w:type="spellStart"/>
      <w:r w:rsidRPr="0008421C">
        <w:rPr>
          <w:sz w:val="16"/>
          <w:szCs w:val="16"/>
        </w:rPr>
        <w:t>votre</w:t>
      </w:r>
      <w:proofErr w:type="spellEnd"/>
      <w:r w:rsidRPr="0008421C">
        <w:rPr>
          <w:sz w:val="16"/>
          <w:szCs w:val="16"/>
        </w:rPr>
        <w:t xml:space="preserve"> </w:t>
      </w:r>
      <w:proofErr w:type="spellStart"/>
      <w:r w:rsidRPr="0008421C">
        <w:rPr>
          <w:sz w:val="16"/>
          <w:szCs w:val="16"/>
        </w:rPr>
        <w:t>décider</w:t>
      </w:r>
      <w:proofErr w:type="spellEnd"/>
      <w:r w:rsidRPr="0008421C">
        <w:rPr>
          <w:sz w:val="16"/>
          <w:szCs w:val="16"/>
        </w:rPr>
        <w:t xml:space="preserve"> d'être </w:t>
      </w:r>
      <w:proofErr w:type="spellStart"/>
      <w:r w:rsidRPr="0008421C">
        <w:rPr>
          <w:sz w:val="16"/>
          <w:szCs w:val="16"/>
        </w:rPr>
        <w:t>vous-même</w:t>
      </w:r>
      <w:proofErr w:type="spellEnd"/>
      <w:r w:rsidRPr="0008421C">
        <w:rPr>
          <w:sz w:val="16"/>
          <w:szCs w:val="16"/>
        </w:rPr>
        <w:t>.</w:t>
      </w:r>
    </w:p>
    <w:p w:rsidR="00224FFB" w:rsidRPr="0008421C" w:rsidRDefault="00777375" w:rsidP="00777375">
      <w:pPr>
        <w:rPr>
          <w:b/>
          <w:i/>
          <w:sz w:val="16"/>
          <w:szCs w:val="16"/>
        </w:rPr>
        <w:sectPr w:rsidR="00224FFB" w:rsidRPr="0008421C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421C">
        <w:rPr>
          <w:sz w:val="16"/>
          <w:szCs w:val="16"/>
        </w:rPr>
        <w:t>Vietnamese Translation:</w:t>
      </w:r>
      <w:r w:rsidR="005E2F5D" w:rsidRPr="0008421C">
        <w:rPr>
          <w:sz w:val="16"/>
          <w:szCs w:val="16"/>
        </w:rPr>
        <w:t xml:space="preserve">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Beauty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bắt đầu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thời điểm bạn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quyết định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là chính mình.</w:t>
      </w:r>
    </w:p>
    <w:p w:rsidR="00224FFB" w:rsidRPr="00503A83" w:rsidRDefault="003115F9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EC7CCA" w:rsidP="00224FFB">
      <w:r>
        <w:rPr>
          <w:noProof/>
        </w:rPr>
        <w:drawing>
          <wp:inline distT="0" distB="0" distL="0" distR="0">
            <wp:extent cx="3112678" cy="1501140"/>
            <wp:effectExtent l="0" t="0" r="0" b="3810"/>
            <wp:docPr id="5" name="Picture 5" descr="C:\Users\janita.moravits\Desktop\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pas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75" cy="15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31" w:rsidRDefault="00F21E31" w:rsidP="00224FFB">
      <w:pPr>
        <w:rPr>
          <w:sz w:val="16"/>
          <w:szCs w:val="16"/>
        </w:rPr>
      </w:pPr>
    </w:p>
    <w:p w:rsidR="00A332E3" w:rsidRPr="0008421C" w:rsidRDefault="00777375" w:rsidP="00224FFB">
      <w:pPr>
        <w:rPr>
          <w:rStyle w:val="hps"/>
          <w:rFonts w:cs="Arial"/>
          <w:color w:val="222222"/>
          <w:sz w:val="16"/>
          <w:szCs w:val="16"/>
          <w:lang w:val="es-ES"/>
        </w:rPr>
      </w:pPr>
      <w:r w:rsidRPr="0008421C">
        <w:rPr>
          <w:sz w:val="16"/>
          <w:szCs w:val="16"/>
        </w:rPr>
        <w:t>Spanish Translation:</w:t>
      </w:r>
      <w:r w:rsidR="005E2F5D" w:rsidRPr="0008421C">
        <w:rPr>
          <w:sz w:val="16"/>
          <w:szCs w:val="16"/>
        </w:rPr>
        <w:t xml:space="preserve">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Me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enamoro de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la pasión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de la gente.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La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forma en que sus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ojos se iluminan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cuando hablan de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lo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que les gusta y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la forma en que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se llenan de</w:t>
      </w:r>
      <w:r w:rsidR="00A332E3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es-ES"/>
        </w:rPr>
        <w:t>luz.</w:t>
      </w:r>
    </w:p>
    <w:p w:rsidR="003115F9" w:rsidRPr="0008421C" w:rsidRDefault="00A332E3" w:rsidP="00224FFB">
      <w:pPr>
        <w:rPr>
          <w:sz w:val="16"/>
          <w:szCs w:val="16"/>
        </w:rPr>
      </w:pPr>
      <w:r w:rsidRPr="0008421C">
        <w:rPr>
          <w:sz w:val="16"/>
          <w:szCs w:val="16"/>
        </w:rPr>
        <w:t xml:space="preserve"> </w:t>
      </w:r>
      <w:r w:rsidR="003115F9" w:rsidRPr="0008421C">
        <w:rPr>
          <w:sz w:val="16"/>
          <w:szCs w:val="16"/>
        </w:rPr>
        <w:t xml:space="preserve">French Translation:  Je </w:t>
      </w:r>
      <w:proofErr w:type="spellStart"/>
      <w:r w:rsidR="003115F9" w:rsidRPr="0008421C">
        <w:rPr>
          <w:sz w:val="16"/>
          <w:szCs w:val="16"/>
        </w:rPr>
        <w:t>tombe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en</w:t>
      </w:r>
      <w:proofErr w:type="spellEnd"/>
      <w:r w:rsidR="003115F9" w:rsidRPr="0008421C">
        <w:rPr>
          <w:sz w:val="16"/>
          <w:szCs w:val="16"/>
        </w:rPr>
        <w:t xml:space="preserve"> amour avec la passion des gens - la </w:t>
      </w:r>
      <w:proofErr w:type="spellStart"/>
      <w:r w:rsidR="003115F9" w:rsidRPr="0008421C">
        <w:rPr>
          <w:sz w:val="16"/>
          <w:szCs w:val="16"/>
        </w:rPr>
        <w:t>façon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dont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leurs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yeux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brillent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quand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proofErr w:type="gramStart"/>
      <w:r w:rsidR="003115F9" w:rsidRPr="0008421C">
        <w:rPr>
          <w:sz w:val="16"/>
          <w:szCs w:val="16"/>
        </w:rPr>
        <w:t>ils</w:t>
      </w:r>
      <w:proofErr w:type="spellEnd"/>
      <w:proofErr w:type="gram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parlent</w:t>
      </w:r>
      <w:proofErr w:type="spellEnd"/>
      <w:r w:rsidR="003115F9" w:rsidRPr="0008421C">
        <w:rPr>
          <w:sz w:val="16"/>
          <w:szCs w:val="16"/>
        </w:rPr>
        <w:t xml:space="preserve"> de la chose </w:t>
      </w:r>
      <w:proofErr w:type="spellStart"/>
      <w:r w:rsidR="003115F9" w:rsidRPr="0008421C">
        <w:rPr>
          <w:sz w:val="16"/>
          <w:szCs w:val="16"/>
        </w:rPr>
        <w:t>qu'ils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aiment</w:t>
      </w:r>
      <w:proofErr w:type="spellEnd"/>
      <w:r w:rsidR="003115F9" w:rsidRPr="0008421C">
        <w:rPr>
          <w:sz w:val="16"/>
          <w:szCs w:val="16"/>
        </w:rPr>
        <w:t xml:space="preserve"> et la </w:t>
      </w:r>
      <w:proofErr w:type="spellStart"/>
      <w:r w:rsidR="003115F9" w:rsidRPr="0008421C">
        <w:rPr>
          <w:sz w:val="16"/>
          <w:szCs w:val="16"/>
        </w:rPr>
        <w:t>façon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dont</w:t>
      </w:r>
      <w:proofErr w:type="spellEnd"/>
      <w:r w:rsidR="003115F9" w:rsidRPr="0008421C">
        <w:rPr>
          <w:sz w:val="16"/>
          <w:szCs w:val="16"/>
        </w:rPr>
        <w:t xml:space="preserve"> </w:t>
      </w:r>
      <w:proofErr w:type="spellStart"/>
      <w:r w:rsidR="003115F9" w:rsidRPr="0008421C">
        <w:rPr>
          <w:sz w:val="16"/>
          <w:szCs w:val="16"/>
        </w:rPr>
        <w:t>ils</w:t>
      </w:r>
      <w:proofErr w:type="spellEnd"/>
      <w:r w:rsidR="003115F9" w:rsidRPr="0008421C">
        <w:rPr>
          <w:sz w:val="16"/>
          <w:szCs w:val="16"/>
        </w:rPr>
        <w:t xml:space="preserve"> se </w:t>
      </w:r>
      <w:proofErr w:type="spellStart"/>
      <w:r w:rsidR="003115F9" w:rsidRPr="0008421C">
        <w:rPr>
          <w:sz w:val="16"/>
          <w:szCs w:val="16"/>
        </w:rPr>
        <w:t>remplissent</w:t>
      </w:r>
      <w:proofErr w:type="spellEnd"/>
      <w:r w:rsidR="003115F9" w:rsidRPr="0008421C">
        <w:rPr>
          <w:sz w:val="16"/>
          <w:szCs w:val="16"/>
        </w:rPr>
        <w:t xml:space="preserve"> de lumière.</w:t>
      </w:r>
    </w:p>
    <w:p w:rsidR="00224FFB" w:rsidRPr="0008421C" w:rsidRDefault="00777375" w:rsidP="00224FFB">
      <w:pPr>
        <w:rPr>
          <w:rFonts w:cs="Arial"/>
          <w:color w:val="222222"/>
          <w:sz w:val="16"/>
          <w:szCs w:val="16"/>
          <w:lang w:val="vi-VN"/>
        </w:rPr>
        <w:sectPr w:rsidR="00224FFB" w:rsidRPr="0008421C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421C">
        <w:rPr>
          <w:sz w:val="16"/>
          <w:szCs w:val="16"/>
        </w:rPr>
        <w:t>Vietnamese Translation:</w:t>
      </w:r>
      <w:r w:rsidR="005E2F5D" w:rsidRPr="0008421C">
        <w:rPr>
          <w:sz w:val="16"/>
          <w:szCs w:val="16"/>
        </w:rPr>
        <w:t xml:space="preserve"> 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Tôi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rơi vào tình yêu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với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niềm đam mê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của người dân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.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Cách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mắt họ sáng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lên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khi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họ nói về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những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điều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họ yêu thích và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cách họ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đầy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A332E3" w:rsidRPr="0008421C">
        <w:rPr>
          <w:rStyle w:val="hps"/>
          <w:rFonts w:cs="Arial"/>
          <w:color w:val="222222"/>
          <w:sz w:val="16"/>
          <w:szCs w:val="16"/>
          <w:lang w:val="vi-VN"/>
        </w:rPr>
        <w:t>ánh sáng</w:t>
      </w:r>
      <w:r w:rsidR="00A332E3" w:rsidRPr="0008421C">
        <w:rPr>
          <w:rFonts w:cs="Arial"/>
          <w:color w:val="222222"/>
          <w:sz w:val="16"/>
          <w:szCs w:val="16"/>
          <w:lang w:val="vi-VN"/>
        </w:rPr>
        <w:t>.</w:t>
      </w:r>
    </w:p>
    <w:p w:rsidR="00F21E31" w:rsidRDefault="00F21E31" w:rsidP="00777375">
      <w:pPr>
        <w:rPr>
          <w:b/>
          <w:color w:val="FF0000"/>
          <w:u w:val="single"/>
        </w:rPr>
      </w:pPr>
    </w:p>
    <w:p w:rsidR="00224FFB" w:rsidRPr="0008421C" w:rsidRDefault="0008421C" w:rsidP="00777375">
      <w:pPr>
        <w:rPr>
          <w:b/>
          <w:color w:val="FF0000"/>
          <w:u w:val="single"/>
        </w:rPr>
        <w:sectPr w:rsidR="00224FFB" w:rsidRPr="0008421C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FF0000"/>
          <w:u w:val="single"/>
        </w:rPr>
        <w:lastRenderedPageBreak/>
        <w:t>Thursday</w:t>
      </w:r>
    </w:p>
    <w:p w:rsidR="00224FFB" w:rsidRDefault="00EC7CCA" w:rsidP="00777375">
      <w:r>
        <w:rPr>
          <w:noProof/>
        </w:rPr>
        <w:drawing>
          <wp:inline distT="0" distB="0" distL="0" distR="0">
            <wp:extent cx="1263444" cy="1684020"/>
            <wp:effectExtent l="0" t="0" r="0" b="0"/>
            <wp:docPr id="6" name="Picture 6" descr="C:\Users\janita.moravits\Desktop\F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F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8" cy="17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A" w:rsidRPr="0008421C" w:rsidRDefault="00777375" w:rsidP="00777375">
      <w:pPr>
        <w:rPr>
          <w:rStyle w:val="shorttext"/>
          <w:rFonts w:cs="Arial"/>
          <w:color w:val="222222"/>
          <w:sz w:val="16"/>
          <w:szCs w:val="16"/>
          <w:lang w:val="es-ES"/>
        </w:rPr>
      </w:pPr>
      <w:r w:rsidRPr="0008421C">
        <w:rPr>
          <w:sz w:val="16"/>
          <w:szCs w:val="16"/>
        </w:rPr>
        <w:t>Spanish Translation:</w:t>
      </w:r>
      <w:r w:rsidR="00253734" w:rsidRPr="0008421C">
        <w:rPr>
          <w:sz w:val="16"/>
          <w:szCs w:val="16"/>
        </w:rPr>
        <w:t xml:space="preserve"> 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Todo lo que quieres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está en el otro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 xml:space="preserve">lado </w:t>
      </w:r>
      <w:proofErr w:type="gramStart"/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del</w:t>
      </w:r>
      <w:proofErr w:type="gramEnd"/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 xml:space="preserve"> miedo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>.</w:t>
      </w:r>
    </w:p>
    <w:p w:rsidR="003115F9" w:rsidRPr="0008421C" w:rsidRDefault="003115F9" w:rsidP="00777375">
      <w:pPr>
        <w:rPr>
          <w:sz w:val="16"/>
          <w:szCs w:val="16"/>
        </w:rPr>
      </w:pPr>
      <w:r w:rsidRPr="0008421C">
        <w:rPr>
          <w:sz w:val="16"/>
          <w:szCs w:val="16"/>
        </w:rPr>
        <w:t xml:space="preserve">French Translation:  </w:t>
      </w:r>
      <w:r w:rsidRPr="0008421C">
        <w:rPr>
          <w:rStyle w:val="hps"/>
          <w:rFonts w:cs="Arial"/>
          <w:sz w:val="16"/>
          <w:szCs w:val="16"/>
          <w:lang w:val="fr-FR"/>
        </w:rPr>
        <w:t xml:space="preserve">Tout </w:t>
      </w:r>
      <w:proofErr w:type="gramStart"/>
      <w:r w:rsidRPr="0008421C">
        <w:rPr>
          <w:rStyle w:val="hps"/>
          <w:rFonts w:cs="Arial"/>
          <w:sz w:val="16"/>
          <w:szCs w:val="16"/>
          <w:lang w:val="fr-FR"/>
        </w:rPr>
        <w:t>ce</w:t>
      </w:r>
      <w:proofErr w:type="gramEnd"/>
      <w:r w:rsidRPr="0008421C">
        <w:rPr>
          <w:rStyle w:val="hps"/>
          <w:rFonts w:cs="Arial"/>
          <w:sz w:val="16"/>
          <w:szCs w:val="16"/>
          <w:lang w:val="fr-FR"/>
        </w:rPr>
        <w:t xml:space="preserve"> que vous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voulez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est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de l'autre côté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de la peur</w:t>
      </w:r>
      <w:r w:rsidRPr="0008421C">
        <w:rPr>
          <w:rFonts w:cs="Arial"/>
          <w:sz w:val="16"/>
          <w:szCs w:val="16"/>
          <w:lang w:val="fr-FR"/>
        </w:rPr>
        <w:t>.</w:t>
      </w:r>
    </w:p>
    <w:p w:rsidR="00224FFB" w:rsidRPr="0008421C" w:rsidRDefault="00777375" w:rsidP="00777375">
      <w:pPr>
        <w:rPr>
          <w:rStyle w:val="shorttext"/>
          <w:rFonts w:cs="Arial"/>
          <w:color w:val="222222"/>
          <w:sz w:val="16"/>
          <w:szCs w:val="16"/>
          <w:lang w:val="vi-VN"/>
        </w:rPr>
        <w:sectPr w:rsidR="00224FFB" w:rsidRPr="0008421C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421C">
        <w:rPr>
          <w:sz w:val="16"/>
          <w:szCs w:val="16"/>
        </w:rPr>
        <w:t>Vietnamese Translation:</w:t>
      </w:r>
      <w:r w:rsidR="00253734" w:rsidRPr="0008421C">
        <w:rPr>
          <w:sz w:val="16"/>
          <w:szCs w:val="16"/>
        </w:rPr>
        <w:t xml:space="preserve"> 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Tất cả mọi thứ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bạn muốn là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 xml:space="preserve">ở phía bên </w:t>
      </w:r>
      <w:proofErr w:type="gramStart"/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kia</w:t>
      </w:r>
      <w:proofErr w:type="gramEnd"/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của sự sợ hãi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3115F9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EC7CCA" w:rsidP="00777375">
      <w:r>
        <w:rPr>
          <w:noProof/>
        </w:rPr>
        <w:drawing>
          <wp:inline distT="0" distB="0" distL="0" distR="0">
            <wp:extent cx="1480457" cy="1492951"/>
            <wp:effectExtent l="0" t="0" r="5715" b="0"/>
            <wp:docPr id="10" name="Picture 10" descr="C:\Users\janita.moravits\Desktop\laugh and 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laugh and sle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14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08421C" w:rsidRDefault="00777375" w:rsidP="00777375">
      <w:pPr>
        <w:rPr>
          <w:sz w:val="16"/>
          <w:szCs w:val="16"/>
        </w:rPr>
      </w:pPr>
      <w:r w:rsidRPr="0008421C">
        <w:rPr>
          <w:sz w:val="16"/>
          <w:szCs w:val="16"/>
        </w:rPr>
        <w:t>Spanish Translation:</w:t>
      </w:r>
      <w:r w:rsidR="00253734" w:rsidRPr="0008421C">
        <w:rPr>
          <w:sz w:val="16"/>
          <w:szCs w:val="16"/>
        </w:rPr>
        <w:t xml:space="preserve"> 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Una risa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proofErr w:type="spellStart"/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goog</w:t>
      </w:r>
      <w:proofErr w:type="spellEnd"/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y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proofErr w:type="gramStart"/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un</w:t>
      </w:r>
      <w:proofErr w:type="gramEnd"/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 xml:space="preserve"> largo sueño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son los dos mejores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curas para</w:t>
      </w:r>
      <w:r w:rsidR="002B52F8" w:rsidRPr="0008421C">
        <w:rPr>
          <w:rFonts w:cs="Arial"/>
          <w:color w:val="222222"/>
          <w:sz w:val="16"/>
          <w:szCs w:val="16"/>
          <w:lang w:val="es-ES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es-ES"/>
        </w:rPr>
        <w:t>nada.</w:t>
      </w:r>
    </w:p>
    <w:p w:rsidR="003115F9" w:rsidRPr="0008421C" w:rsidRDefault="003115F9">
      <w:pPr>
        <w:rPr>
          <w:sz w:val="16"/>
          <w:szCs w:val="16"/>
        </w:rPr>
      </w:pPr>
      <w:r w:rsidRPr="0008421C">
        <w:rPr>
          <w:sz w:val="16"/>
          <w:szCs w:val="16"/>
        </w:rPr>
        <w:t xml:space="preserve">French Translation:  </w:t>
      </w:r>
      <w:proofErr w:type="gramStart"/>
      <w:r w:rsidRPr="0008421C">
        <w:rPr>
          <w:rStyle w:val="hps"/>
          <w:rFonts w:cs="Arial"/>
          <w:sz w:val="16"/>
          <w:szCs w:val="16"/>
          <w:lang w:val="fr-FR"/>
        </w:rPr>
        <w:t>Un</w:t>
      </w:r>
      <w:proofErr w:type="gramEnd"/>
      <w:r w:rsidRPr="0008421C">
        <w:rPr>
          <w:rStyle w:val="hps"/>
          <w:rFonts w:cs="Arial"/>
          <w:sz w:val="16"/>
          <w:szCs w:val="16"/>
          <w:lang w:val="fr-FR"/>
        </w:rPr>
        <w:t xml:space="preserve"> bon rire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et un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long sommeil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sont les deux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meilleurs remèdes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pour</w:t>
      </w:r>
      <w:r w:rsidRPr="0008421C">
        <w:rPr>
          <w:rFonts w:cs="Arial"/>
          <w:sz w:val="16"/>
          <w:szCs w:val="16"/>
          <w:lang w:val="fr-FR"/>
        </w:rPr>
        <w:t xml:space="preserve"> </w:t>
      </w:r>
      <w:r w:rsidRPr="0008421C">
        <w:rPr>
          <w:rStyle w:val="hps"/>
          <w:rFonts w:cs="Arial"/>
          <w:sz w:val="16"/>
          <w:szCs w:val="16"/>
          <w:lang w:val="fr-FR"/>
        </w:rPr>
        <w:t>rien.</w:t>
      </w:r>
    </w:p>
    <w:p w:rsidR="00224FFB" w:rsidRPr="0008421C" w:rsidRDefault="00777375">
      <w:pPr>
        <w:rPr>
          <w:b/>
          <w:i/>
          <w:sz w:val="16"/>
          <w:szCs w:val="16"/>
        </w:rPr>
        <w:sectPr w:rsidR="00224FFB" w:rsidRPr="0008421C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421C">
        <w:rPr>
          <w:sz w:val="16"/>
          <w:szCs w:val="16"/>
        </w:rPr>
        <w:t>Vietnamese Translation:</w:t>
      </w:r>
      <w:r w:rsidR="00253734" w:rsidRPr="0008421C">
        <w:rPr>
          <w:sz w:val="16"/>
          <w:szCs w:val="16"/>
        </w:rPr>
        <w:t xml:space="preserve"> 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Một tiếng cười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goog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và một giấc ngủ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dài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là hai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phương pháp chữa trị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tốt nhất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cho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 xml:space="preserve"> </w:t>
      </w:r>
      <w:r w:rsidR="002B52F8" w:rsidRPr="0008421C">
        <w:rPr>
          <w:rStyle w:val="hps"/>
          <w:rFonts w:cs="Arial"/>
          <w:color w:val="222222"/>
          <w:sz w:val="16"/>
          <w:szCs w:val="16"/>
          <w:lang w:val="vi-VN"/>
        </w:rPr>
        <w:t>bất cứ điều gì</w:t>
      </w:r>
      <w:r w:rsidR="002B52F8" w:rsidRPr="0008421C">
        <w:rPr>
          <w:rFonts w:cs="Arial"/>
          <w:color w:val="222222"/>
          <w:sz w:val="16"/>
          <w:szCs w:val="16"/>
          <w:lang w:val="vi-VN"/>
        </w:rPr>
        <w:t>.</w:t>
      </w:r>
    </w:p>
    <w:p w:rsidR="00D21E06" w:rsidRDefault="00D21E06" w:rsidP="0008421C">
      <w:pPr>
        <w:rPr>
          <w:b/>
          <w:i/>
          <w:color w:val="002060"/>
        </w:rPr>
      </w:pPr>
    </w:p>
    <w:p w:rsidR="007B5C15" w:rsidRDefault="007B5C15">
      <w:pPr>
        <w:rPr>
          <w:b/>
          <w:i/>
        </w:rPr>
      </w:pPr>
      <w:r>
        <w:rPr>
          <w:b/>
          <w:i/>
        </w:rPr>
        <w:br w:type="page"/>
      </w:r>
    </w:p>
    <w:p w:rsidR="0008421C" w:rsidRPr="00F21E31" w:rsidRDefault="0008421C" w:rsidP="0008421C">
      <w:pPr>
        <w:rPr>
          <w:b/>
          <w:i/>
        </w:rPr>
      </w:pPr>
      <w:bookmarkStart w:id="0" w:name="_GoBack"/>
      <w:bookmarkEnd w:id="0"/>
      <w:r w:rsidRPr="00F21E31">
        <w:rPr>
          <w:b/>
          <w:i/>
        </w:rPr>
        <w:lastRenderedPageBreak/>
        <w:t>TYPE YOUR REFLECTIONS FOR THE WEEK HERE:</w:t>
      </w:r>
    </w:p>
    <w:p w:rsidR="0008421C" w:rsidRPr="00F21E31" w:rsidRDefault="0008421C" w:rsidP="0008421C">
      <w:pPr>
        <w:rPr>
          <w:b/>
          <w:i/>
        </w:rPr>
      </w:pPr>
      <w:r w:rsidRPr="00F21E31">
        <w:rPr>
          <w:b/>
          <w:i/>
        </w:rPr>
        <w:t>Monday:</w:t>
      </w:r>
    </w:p>
    <w:p w:rsidR="0008421C" w:rsidRPr="00F21E31" w:rsidRDefault="0008421C" w:rsidP="0008421C">
      <w:pPr>
        <w:rPr>
          <w:b/>
          <w:i/>
        </w:rPr>
      </w:pPr>
      <w:r w:rsidRPr="00F21E31">
        <w:rPr>
          <w:b/>
          <w:i/>
        </w:rPr>
        <w:t>Tuesday:</w:t>
      </w:r>
    </w:p>
    <w:p w:rsidR="0008421C" w:rsidRPr="00F21E31" w:rsidRDefault="0008421C" w:rsidP="0008421C">
      <w:pPr>
        <w:rPr>
          <w:b/>
          <w:i/>
        </w:rPr>
      </w:pPr>
      <w:r w:rsidRPr="00F21E31">
        <w:rPr>
          <w:b/>
          <w:i/>
        </w:rPr>
        <w:t>Wednesday:</w:t>
      </w:r>
    </w:p>
    <w:p w:rsidR="0008421C" w:rsidRPr="00F21E31" w:rsidRDefault="0008421C" w:rsidP="0008421C">
      <w:pPr>
        <w:rPr>
          <w:b/>
          <w:i/>
        </w:rPr>
      </w:pPr>
      <w:r w:rsidRPr="00F21E31">
        <w:rPr>
          <w:b/>
          <w:i/>
        </w:rPr>
        <w:t>Thursday:</w:t>
      </w:r>
    </w:p>
    <w:p w:rsidR="0008421C" w:rsidRPr="00F21E31" w:rsidRDefault="0008421C" w:rsidP="0008421C">
      <w:pPr>
        <w:rPr>
          <w:b/>
          <w:i/>
        </w:rPr>
      </w:pPr>
      <w:r w:rsidRPr="00F21E31">
        <w:rPr>
          <w:b/>
          <w:i/>
        </w:rPr>
        <w:t>Friday:</w:t>
      </w:r>
    </w:p>
    <w:sectPr w:rsidR="0008421C" w:rsidRPr="00F21E31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8421C"/>
    <w:rsid w:val="0009256A"/>
    <w:rsid w:val="000E1CF5"/>
    <w:rsid w:val="000F1020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B52F8"/>
    <w:rsid w:val="002E6BEF"/>
    <w:rsid w:val="003115F9"/>
    <w:rsid w:val="00314259"/>
    <w:rsid w:val="00321317"/>
    <w:rsid w:val="00365741"/>
    <w:rsid w:val="00393F1F"/>
    <w:rsid w:val="00396C85"/>
    <w:rsid w:val="004062D2"/>
    <w:rsid w:val="004165F2"/>
    <w:rsid w:val="0043741A"/>
    <w:rsid w:val="004D29C5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E2F5D"/>
    <w:rsid w:val="006B5989"/>
    <w:rsid w:val="00777375"/>
    <w:rsid w:val="0078008C"/>
    <w:rsid w:val="007B22DC"/>
    <w:rsid w:val="007B3B4C"/>
    <w:rsid w:val="007B5C15"/>
    <w:rsid w:val="007C6C54"/>
    <w:rsid w:val="00805760"/>
    <w:rsid w:val="0085052C"/>
    <w:rsid w:val="008C41B3"/>
    <w:rsid w:val="008C737B"/>
    <w:rsid w:val="00982FDB"/>
    <w:rsid w:val="009E66BF"/>
    <w:rsid w:val="00A332E3"/>
    <w:rsid w:val="00A3700F"/>
    <w:rsid w:val="00A76739"/>
    <w:rsid w:val="00B0766A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1E06"/>
    <w:rsid w:val="00D76D93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74DB"/>
    <w:rsid w:val="00F1264E"/>
    <w:rsid w:val="00F21E31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D7145-13B8-427C-AD92-26249E3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E92E-5E0F-4BAD-AC4D-57371AC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4</cp:revision>
  <dcterms:created xsi:type="dcterms:W3CDTF">2016-10-11T00:55:00Z</dcterms:created>
  <dcterms:modified xsi:type="dcterms:W3CDTF">2016-10-11T01:16:00Z</dcterms:modified>
</cp:coreProperties>
</file>